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2F6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leftChars="0" w:right="0" w:firstLine="0" w:firstLineChars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cs="宋体"/>
          <w:b/>
          <w:bCs/>
          <w:kern w:val="2"/>
          <w:sz w:val="36"/>
          <w:szCs w:val="36"/>
          <w:lang w:val="en-US" w:eastAsia="zh-CN" w:bidi="ar-SA"/>
        </w:rPr>
        <w:t>国庆节假期</w:t>
      </w: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学生安全温馨提示</w:t>
      </w:r>
    </w:p>
    <w:bookmarkEnd w:id="0"/>
    <w:p w14:paraId="6F7DF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1400" w:leftChars="0" w:hanging="1400" w:hangingChars="5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亲爱的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同学们：</w:t>
      </w:r>
    </w:p>
    <w:p w14:paraId="04BD6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28"/>
          <w:szCs w:val="28"/>
        </w:rPr>
        <w:t>国庆节放假安排，10月1日至7日放假调休，共7天。9月29日（星期日）、10月12日（星期六）上班。9月29日（星期日）补上10月4日（星期五），10月12日（星期六）补上10月7日（星期一）的课。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为了使同学们度过一个安全愉快的假期，</w:t>
      </w:r>
      <w:r>
        <w:rPr>
          <w:rFonts w:hint="eastAsia" w:ascii="仿宋_GB2312" w:hAnsi="仿宋_GB2312" w:eastAsia="仿宋_GB2312" w:cs="仿宋_GB2312"/>
          <w:sz w:val="28"/>
          <w:szCs w:val="28"/>
        </w:rPr>
        <w:t>牢固树立“生命至上、安全第一”的意识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特向同学们发出以下温馨提示:</w:t>
      </w:r>
    </w:p>
    <w:p w14:paraId="1DC41F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2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一、强化人身财产安全，电信网络诈骗要防范。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注意人身安全防范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自觉遵守交通法规，不乘坐无营运证或超载的交通工具，不无证驾驶机动车；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要理性消费，注意保管好个人财物，警防上当受骗；不点击未知链接，不轻信陌生来电，不透漏个人信息，遇到转账汇款要多核实，发现有问题及时报警，防范各类“套路贷”，不参与网络不良借贷。</w:t>
      </w:r>
    </w:p>
    <w:p w14:paraId="795713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二、谨记宿舍消防安全，宿舍管理规定要遵守。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宿舍是我家，安全靠大家”，外出锁好门窗，严禁夜不归宿，不得留宿他人在宿舍住宿，未经批准不得在校外租房居住；不在宿舍内吸烟和使用明火，保持宿舍内消防通道畅通，爱护宿舍内消防设施，注意用电安全，不在宿舍私拉乱接电线，不使用大功率电器、劣质插座和劣质充电器，严禁将电动自行车电瓶拿回宿舍充电。</w:t>
      </w:r>
    </w:p>
    <w:p w14:paraId="66E86F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三、谨记保持通讯畅通，离校请假手续要履行。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假期如有回家、探亲访友等离开黄石情况，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须向班主任和辅导员请假、报告，经批准后方可离校，同时把个人去向及联系方式告知班长、舍友、家长；外出期间务必保持通讯畅通，参加社会实践、求职择业等活动应告知学校和家长，谨防传销、邪教等非法组织诱骗。</w:t>
      </w:r>
    </w:p>
    <w:p w14:paraId="20794D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2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四、保持良好心理状态，遇到困难困惑要求助。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遇到困难时，不逃避、不退缩，勇于面对，对生活保持信念和信心；假期当你因心理困惑且情况紧急时可以拨打24小时心理危机干预热线15871206130，将有专业的心理咨询师为大家服务；请牢记报警电话（110）、火警电话（119）、急救电话（120），若在校内遇到安全问题，请拨打校园110，电话为0714-6572110。</w:t>
      </w:r>
    </w:p>
    <w:p w14:paraId="40D9F5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祝同学们度过一个安全、健康、充实、快乐的假期！</w:t>
      </w:r>
    </w:p>
    <w:p w14:paraId="230D7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学生工作部（处）</w:t>
      </w:r>
    </w:p>
    <w:p w14:paraId="49E716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2024年9月25日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600"/>
      </w:pPr>
      <w:r>
        <w:separator/>
      </w:r>
    </w:p>
  </w:footnote>
  <w:footnote w:type="continuationSeparator" w:id="1">
    <w:p>
      <w:pPr>
        <w:spacing w:line="312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OTQ4ODI3OTAwYTY0MmY5MDFjOTcwOTY0MTk1MzUifQ=="/>
  </w:docVars>
  <w:rsids>
    <w:rsidRoot w:val="00000000"/>
    <w:rsid w:val="005F24C5"/>
    <w:rsid w:val="00604F90"/>
    <w:rsid w:val="05ED523A"/>
    <w:rsid w:val="0E8C73B4"/>
    <w:rsid w:val="11165FBB"/>
    <w:rsid w:val="16A30749"/>
    <w:rsid w:val="290977C9"/>
    <w:rsid w:val="2A8F5D9B"/>
    <w:rsid w:val="2C250EE5"/>
    <w:rsid w:val="31F74E8A"/>
    <w:rsid w:val="3357561C"/>
    <w:rsid w:val="363304BD"/>
    <w:rsid w:val="36E4685F"/>
    <w:rsid w:val="391B79DD"/>
    <w:rsid w:val="3A9659C0"/>
    <w:rsid w:val="3CF156DE"/>
    <w:rsid w:val="3EB466D1"/>
    <w:rsid w:val="3FD06962"/>
    <w:rsid w:val="41050D95"/>
    <w:rsid w:val="48D34912"/>
    <w:rsid w:val="497004E8"/>
    <w:rsid w:val="513341C8"/>
    <w:rsid w:val="52CA0A97"/>
    <w:rsid w:val="531C4A0D"/>
    <w:rsid w:val="57C76595"/>
    <w:rsid w:val="585105A3"/>
    <w:rsid w:val="5925397D"/>
    <w:rsid w:val="5FF3029F"/>
    <w:rsid w:val="621C7E41"/>
    <w:rsid w:val="66D72E77"/>
    <w:rsid w:val="6E1E64A4"/>
    <w:rsid w:val="6F1B2A94"/>
    <w:rsid w:val="76724FD8"/>
    <w:rsid w:val="7CDC2191"/>
    <w:rsid w:val="7F1F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12" w:lineRule="auto"/>
      <w:ind w:firstLine="480" w:firstLineChars="200"/>
      <w:jc w:val="both"/>
    </w:pPr>
    <w:rPr>
      <w:rFonts w:eastAsia="仿宋" w:asciiTheme="minorAscii" w:hAnsiTheme="minorAscii" w:cstheme="minorBidi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312" w:lineRule="auto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312" w:lineRule="auto"/>
      <w:outlineLvl w:val="2"/>
    </w:pPr>
    <w:rPr>
      <w:rFonts w:ascii="楷体" w:hAnsi="楷体" w:eastAsia="楷体"/>
      <w:b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312" w:lineRule="auto"/>
      <w:outlineLvl w:val="3"/>
    </w:pPr>
    <w:rPr>
      <w:rFonts w:ascii="仿宋" w:hAnsi="仿宋" w:eastAsia="仿宋"/>
      <w:b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01标"/>
    <w:qFormat/>
    <w:uiPriority w:val="0"/>
    <w:pPr>
      <w:jc w:val="center"/>
    </w:pPr>
    <w:rPr>
      <w:rFonts w:ascii="华文中宋" w:hAnsi="华文中宋" w:eastAsia="华文中宋" w:cstheme="minorBidi"/>
      <w:sz w:val="36"/>
      <w:szCs w:val="36"/>
    </w:rPr>
  </w:style>
  <w:style w:type="paragraph" w:customStyle="1" w:styleId="9">
    <w:name w:val="02副标"/>
    <w:basedOn w:val="1"/>
    <w:link w:val="10"/>
    <w:autoRedefine/>
    <w:qFormat/>
    <w:uiPriority w:val="0"/>
    <w:pPr>
      <w:spacing w:line="312" w:lineRule="auto"/>
      <w:ind w:firstLine="480" w:firstLineChars="200"/>
      <w:jc w:val="both"/>
    </w:pPr>
    <w:rPr>
      <w:rFonts w:ascii="黑体" w:hAnsi="黑体" w:eastAsia="黑体" w:cs="Times New Roman"/>
      <w:sz w:val="30"/>
      <w:szCs w:val="20"/>
    </w:rPr>
  </w:style>
  <w:style w:type="character" w:customStyle="1" w:styleId="10">
    <w:name w:val="02副标 Char"/>
    <w:link w:val="9"/>
    <w:autoRedefine/>
    <w:qFormat/>
    <w:uiPriority w:val="0"/>
    <w:rPr>
      <w:rFonts w:ascii="黑体" w:hAnsi="黑体" w:eastAsia="黑体" w:cs="Times New Roman"/>
      <w:sz w:val="30"/>
      <w:szCs w:val="20"/>
    </w:rPr>
  </w:style>
  <w:style w:type="paragraph" w:customStyle="1" w:styleId="11">
    <w:name w:val="03正文"/>
    <w:autoRedefine/>
    <w:qFormat/>
    <w:uiPriority w:val="0"/>
    <w:pPr>
      <w:spacing w:line="312" w:lineRule="auto"/>
      <w:ind w:firstLine="480" w:firstLineChars="200"/>
      <w:jc w:val="both"/>
    </w:pPr>
    <w:rPr>
      <w:rFonts w:ascii="仿宋" w:hAnsi="仿宋" w:eastAsia="仿宋" w:cstheme="minorBidi"/>
      <w:sz w:val="30"/>
    </w:rPr>
  </w:style>
  <w:style w:type="paragraph" w:customStyle="1" w:styleId="12">
    <w:name w:val="2001"/>
    <w:autoRedefine/>
    <w:qFormat/>
    <w:uiPriority w:val="0"/>
    <w:pPr>
      <w:tabs>
        <w:tab w:val="left" w:leader="dot" w:pos="210"/>
      </w:tabs>
    </w:pPr>
    <w:rPr>
      <w:rFonts w:ascii="Calibri" w:hAnsi="Calibri" w:eastAsia="仿宋" w:cstheme="minorBidi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819</Words>
  <Characters>855</Characters>
  <Lines>0</Lines>
  <Paragraphs>0</Paragraphs>
  <TotalTime>166</TotalTime>
  <ScaleCrop>false</ScaleCrop>
  <LinksUpToDate>false</LinksUpToDate>
  <CharactersWithSpaces>919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2020-12-19T06:52:00Z</dcterms:created>
  <dc:creator>Lenovo</dc:creator>
  <cp:lastModifiedBy>Administrator</cp:lastModifiedBy>
  <dcterms:modified xsi:type="dcterms:W3CDTF">2024-09-24T12:37:08Z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45AF8AB9009842869B067A3B4ECFDFC3_13</vt:lpwstr>
  </property>
</Properties>
</file>