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6242" w14:textId="77777777" w:rsidR="004A5AB9" w:rsidRDefault="004A5AB9" w:rsidP="004A5AB9">
      <w:pPr>
        <w:spacing w:line="560" w:lineRule="exact"/>
        <w:jc w:val="center"/>
        <w:rPr>
          <w:rFonts w:ascii="华文中宋" w:eastAsia="华文中宋" w:hAnsi="华文中宋" w:cs="华文中宋" w:hint="eastAsia"/>
          <w:color w:val="000000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  <w:shd w:val="clear" w:color="auto" w:fill="FFFFFF"/>
        </w:rPr>
        <w:t>2023年春季学期升国旗仪式时间安排表</w:t>
      </w:r>
    </w:p>
    <w:tbl>
      <w:tblPr>
        <w:tblStyle w:val="a8"/>
        <w:tblpPr w:leftFromText="180" w:rightFromText="180" w:vertAnchor="text" w:horzAnchor="page" w:tblpXSpec="center" w:tblpY="476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79"/>
        <w:gridCol w:w="1560"/>
        <w:gridCol w:w="4498"/>
        <w:gridCol w:w="1510"/>
      </w:tblGrid>
      <w:tr w:rsidR="004A5AB9" w14:paraId="1F3A380C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49A8" w14:textId="77777777" w:rsidR="004A5AB9" w:rsidRDefault="004A5AB9" w:rsidP="00472346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770A" w14:textId="77777777" w:rsidR="004A5AB9" w:rsidRDefault="004A5AB9" w:rsidP="00472346">
            <w:pPr>
              <w:jc w:val="center"/>
            </w:pPr>
            <w:r>
              <w:rPr>
                <w:rFonts w:ascii="黑体" w:eastAsia="黑体" w:hAnsi="黑体"/>
                <w:sz w:val="24"/>
              </w:rPr>
              <w:t>时 间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79FA2" w14:textId="77777777" w:rsidR="004A5AB9" w:rsidRDefault="004A5AB9" w:rsidP="00472346">
            <w:pPr>
              <w:jc w:val="center"/>
            </w:pPr>
            <w:r>
              <w:rPr>
                <w:rFonts w:ascii="黑体" w:eastAsia="黑体" w:hAnsi="黑体"/>
                <w:sz w:val="24"/>
              </w:rPr>
              <w:t>学 院 名 称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4045C" w14:textId="77777777" w:rsidR="004A5AB9" w:rsidRDefault="004A5AB9" w:rsidP="00472346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学工处</w:t>
            </w:r>
          </w:p>
          <w:p w14:paraId="676816A9" w14:textId="77777777" w:rsidR="004A5AB9" w:rsidRDefault="004A5AB9" w:rsidP="00472346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参加老师</w:t>
            </w:r>
          </w:p>
        </w:tc>
      </w:tr>
      <w:tr w:rsidR="004A5AB9" w14:paraId="790CBC8D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4F85B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88649" w14:textId="77777777" w:rsidR="004A5AB9" w:rsidRDefault="004A5AB9" w:rsidP="0047234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sz w:val="24"/>
              </w:rPr>
              <w:t>27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8673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经济管理与法学</w:t>
            </w:r>
            <w:r>
              <w:rPr>
                <w:rFonts w:ascii="仿宋_GB2312" w:eastAsia="仿宋_GB2312" w:hAnsi="仿宋_GB2312"/>
                <w:sz w:val="24"/>
              </w:rPr>
              <w:t>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9AC8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黄圆媛</w:t>
            </w:r>
          </w:p>
        </w:tc>
      </w:tr>
      <w:tr w:rsidR="004A5AB9" w14:paraId="0FBBD864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A5B84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5BF2E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3月6日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414AA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音乐学院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98624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李琳</w:t>
            </w:r>
          </w:p>
        </w:tc>
      </w:tr>
      <w:tr w:rsidR="004A5AB9" w14:paraId="25994233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287B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BA58" w14:textId="77777777" w:rsidR="004A5AB9" w:rsidRDefault="004A5AB9" w:rsidP="0047234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3月</w:t>
            </w:r>
            <w:r>
              <w:rPr>
                <w:rFonts w:ascii="仿宋_GB2312" w:eastAsia="仿宋_GB2312" w:hAnsi="仿宋_GB2312" w:hint="eastAsia"/>
                <w:sz w:val="24"/>
              </w:rPr>
              <w:t>13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39CA2" w14:textId="77777777" w:rsidR="004A5AB9" w:rsidRDefault="004A5AB9" w:rsidP="00472346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美术学院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CC474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张硕</w:t>
            </w:r>
            <w:proofErr w:type="gramEnd"/>
          </w:p>
        </w:tc>
      </w:tr>
      <w:tr w:rsidR="004A5AB9" w14:paraId="662D448A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70E1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0CC0" w14:textId="77777777" w:rsidR="004A5AB9" w:rsidRDefault="004A5AB9" w:rsidP="00472346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3月</w:t>
            </w:r>
            <w:r>
              <w:rPr>
                <w:rFonts w:ascii="仿宋_GB2312" w:eastAsia="仿宋_GB2312" w:hAnsi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6179D" w14:textId="77777777" w:rsidR="004A5AB9" w:rsidRDefault="004A5AB9" w:rsidP="00472346">
            <w:pPr>
              <w:jc w:val="center"/>
              <w:rPr>
                <w:rFonts w:eastAsia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教育科学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4B129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</w:rPr>
              <w:t>覃娥</w:t>
            </w:r>
          </w:p>
        </w:tc>
      </w:tr>
      <w:tr w:rsidR="004A5AB9" w14:paraId="369E74ED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B4962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6            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B19FB" w14:textId="77777777" w:rsidR="004A5AB9" w:rsidRDefault="004A5AB9" w:rsidP="00472346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3月</w:t>
            </w:r>
            <w:r>
              <w:rPr>
                <w:rFonts w:ascii="仿宋_GB2312" w:eastAsia="仿宋_GB2312" w:hAnsi="仿宋_GB2312" w:hint="eastAsia"/>
                <w:sz w:val="24"/>
              </w:rPr>
              <w:t>27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082E2" w14:textId="77777777" w:rsidR="004A5AB9" w:rsidRDefault="004A5AB9" w:rsidP="00472346">
            <w:pPr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体育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生命科学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9E3A1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伊力扎提</w:t>
            </w:r>
          </w:p>
        </w:tc>
      </w:tr>
      <w:tr w:rsidR="004A5AB9" w14:paraId="25CF852C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86EFA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6695" w14:textId="77777777" w:rsidR="004A5AB9" w:rsidRDefault="004A5AB9" w:rsidP="0047234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4月3日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A1C0D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外国语学院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2E1DB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金高辉</w:t>
            </w:r>
          </w:p>
        </w:tc>
      </w:tr>
      <w:tr w:rsidR="004A5AB9" w14:paraId="23C2DF82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B111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A8F9" w14:textId="77777777" w:rsidR="004A5AB9" w:rsidRDefault="004A5AB9" w:rsidP="00472346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4月</w:t>
            </w:r>
            <w:r>
              <w:rPr>
                <w:rFonts w:ascii="仿宋_GB2312" w:eastAsia="仿宋_GB2312" w:hAnsi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44374" w14:textId="77777777" w:rsidR="004A5AB9" w:rsidRDefault="004A5AB9" w:rsidP="00472346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马克思主义学院 历史文化学院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CA1AB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</w:rPr>
              <w:t>孙玉钟</w:t>
            </w:r>
          </w:p>
        </w:tc>
      </w:tr>
      <w:tr w:rsidR="004A5AB9" w14:paraId="72637107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55586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E9A3F" w14:textId="77777777" w:rsidR="004A5AB9" w:rsidRDefault="004A5AB9" w:rsidP="0047234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4月</w:t>
            </w:r>
            <w:r>
              <w:rPr>
                <w:rFonts w:ascii="仿宋_GB2312" w:eastAsia="仿宋_GB2312" w:hAnsi="仿宋_GB2312" w:hint="eastAsia"/>
                <w:sz w:val="24"/>
              </w:rPr>
              <w:t>17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02EF0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数学与统计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950B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帕尔哈提</w:t>
            </w:r>
          </w:p>
        </w:tc>
      </w:tr>
      <w:tr w:rsidR="004A5AB9" w14:paraId="1494AEB5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415EC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9ECA8" w14:textId="77777777" w:rsidR="004A5AB9" w:rsidRDefault="004A5AB9" w:rsidP="0047234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4月</w:t>
            </w:r>
            <w:r>
              <w:rPr>
                <w:rFonts w:ascii="仿宋_GB2312" w:eastAsia="仿宋_GB2312" w:hAnsi="仿宋_GB2312" w:hint="eastAsia"/>
                <w:sz w:val="24"/>
              </w:rPr>
              <w:t>24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8AE7D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物理与电子科学学院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AD9DD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米日古力</w:t>
            </w:r>
          </w:p>
        </w:tc>
      </w:tr>
      <w:tr w:rsidR="004A5AB9" w14:paraId="6B533F9D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F0ACE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4B64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5月1日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F0AE7" w14:textId="77777777" w:rsidR="004A5AB9" w:rsidRDefault="004A5AB9" w:rsidP="00472346">
            <w:pPr>
              <w:ind w:leftChars="-50" w:left="-105" w:rightChars="-50" w:right="-105"/>
              <w:jc w:val="center"/>
              <w:rPr>
                <w:rFonts w:eastAsia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劳动节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21602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</w:p>
        </w:tc>
      </w:tr>
      <w:tr w:rsidR="004A5AB9" w14:paraId="7D845EB5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C51A8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5A254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5月</w:t>
            </w:r>
            <w:r>
              <w:rPr>
                <w:rFonts w:ascii="仿宋_GB2312" w:eastAsia="仿宋_GB2312" w:hAnsi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13393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化学化工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47E0B" w14:textId="77777777" w:rsidR="004A5AB9" w:rsidRDefault="004A5AB9" w:rsidP="0047234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李美华</w:t>
            </w:r>
          </w:p>
        </w:tc>
      </w:tr>
      <w:tr w:rsidR="004A5AB9" w14:paraId="7019B0B4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2498D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C938B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5月</w:t>
            </w:r>
            <w:r>
              <w:rPr>
                <w:rFonts w:ascii="仿宋_GB2312" w:eastAsia="仿宋_GB2312" w:hAnsi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15DB" w14:textId="77777777" w:rsidR="004A5AB9" w:rsidRDefault="004A5AB9" w:rsidP="00472346">
            <w:pPr>
              <w:jc w:val="center"/>
              <w:rPr>
                <w:rFonts w:eastAsia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城市与环境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电气工程与自动化学院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7503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宫桃子</w:t>
            </w:r>
          </w:p>
        </w:tc>
      </w:tr>
      <w:tr w:rsidR="004A5AB9" w14:paraId="327474D4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CE792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CA162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5月</w:t>
            </w:r>
            <w:r>
              <w:rPr>
                <w:rFonts w:ascii="仿宋_GB2312" w:eastAsia="仿宋_GB2312" w:hAnsi="仿宋_GB2312" w:hint="eastAsia"/>
                <w:sz w:val="24"/>
              </w:rPr>
              <w:t>22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022C" w14:textId="77777777" w:rsidR="004A5AB9" w:rsidRDefault="004A5AB9" w:rsidP="00472346">
            <w:pPr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文学院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81617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王韦唯</w:t>
            </w:r>
          </w:p>
        </w:tc>
      </w:tr>
      <w:tr w:rsidR="004A5AB9" w14:paraId="04C81310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2C840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913EB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sz w:val="24"/>
              </w:rPr>
              <w:t>29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E01F4" w14:textId="77777777" w:rsidR="004A5AB9" w:rsidRDefault="004A5AB9" w:rsidP="00472346">
            <w:pPr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计算机与信息工程</w:t>
            </w:r>
            <w:r>
              <w:rPr>
                <w:rFonts w:ascii="仿宋_GB2312" w:eastAsia="仿宋_GB2312" w:hAnsi="仿宋_GB2312"/>
                <w:sz w:val="24"/>
              </w:rPr>
              <w:t>学院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B07A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付静</w:t>
            </w:r>
            <w:proofErr w:type="gramEnd"/>
          </w:p>
        </w:tc>
      </w:tr>
      <w:tr w:rsidR="004A5AB9" w14:paraId="56358AC3" w14:textId="77777777" w:rsidTr="00472346">
        <w:trPr>
          <w:trHeight w:val="492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00D67" w14:textId="77777777" w:rsidR="004A5AB9" w:rsidRDefault="004A5AB9" w:rsidP="00472346">
            <w:pPr>
              <w:jc w:val="center"/>
              <w:rPr>
                <w:rFonts w:ascii="仿宋_GB2312" w:eastAsia="仿宋_GB2312" w:hAnsi="仿宋_GB2312" w:cs="仿宋_GB2312" w:hint="eastAsia"/>
                <w:kern w:val="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EF1EC" w14:textId="77777777" w:rsidR="004A5AB9" w:rsidRDefault="004A5AB9" w:rsidP="00472346">
            <w:pPr>
              <w:jc w:val="center"/>
              <w:rPr>
                <w:kern w:val="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6月</w:t>
            </w:r>
            <w:r>
              <w:rPr>
                <w:rFonts w:ascii="仿宋_GB2312" w:eastAsia="仿宋_GB2312" w:hAnsi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/>
                <w:sz w:val="24"/>
              </w:rPr>
              <w:t>日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3CBD7" w14:textId="77777777" w:rsidR="004A5AB9" w:rsidRDefault="004A5AB9" w:rsidP="00472346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继续教育学院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E089" w14:textId="77777777" w:rsidR="004A5AB9" w:rsidRDefault="004A5AB9" w:rsidP="00472346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邓黎崇</w:t>
            </w:r>
          </w:p>
        </w:tc>
      </w:tr>
    </w:tbl>
    <w:p w14:paraId="55B00FFF" w14:textId="77777777" w:rsidR="00610407" w:rsidRDefault="00610407"/>
    <w:sectPr w:rsidR="0061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80EF" w14:textId="77777777" w:rsidR="0037713A" w:rsidRDefault="0037713A" w:rsidP="004A5AB9">
      <w:r>
        <w:separator/>
      </w:r>
    </w:p>
  </w:endnote>
  <w:endnote w:type="continuationSeparator" w:id="0">
    <w:p w14:paraId="7D557498" w14:textId="77777777" w:rsidR="0037713A" w:rsidRDefault="0037713A" w:rsidP="004A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8AC5" w14:textId="77777777" w:rsidR="0037713A" w:rsidRDefault="0037713A" w:rsidP="004A5AB9">
      <w:r>
        <w:separator/>
      </w:r>
    </w:p>
  </w:footnote>
  <w:footnote w:type="continuationSeparator" w:id="0">
    <w:p w14:paraId="4023EE5B" w14:textId="77777777" w:rsidR="0037713A" w:rsidRDefault="0037713A" w:rsidP="004A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07"/>
    <w:rsid w:val="0037713A"/>
    <w:rsid w:val="004A5AB9"/>
    <w:rsid w:val="006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6FB331-73F9-47FC-9225-8B51778F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5A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A5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A5A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5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A5AB9"/>
    <w:rPr>
      <w:sz w:val="18"/>
      <w:szCs w:val="18"/>
    </w:rPr>
  </w:style>
  <w:style w:type="table" w:styleId="a8">
    <w:name w:val="Table Grid"/>
    <w:basedOn w:val="a2"/>
    <w:uiPriority w:val="59"/>
    <w:qFormat/>
    <w:rsid w:val="004A5A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4A5AB9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文杰</dc:creator>
  <cp:keywords/>
  <dc:description/>
  <cp:lastModifiedBy>周 文杰</cp:lastModifiedBy>
  <cp:revision>3</cp:revision>
  <dcterms:created xsi:type="dcterms:W3CDTF">2023-02-20T11:14:00Z</dcterms:created>
  <dcterms:modified xsi:type="dcterms:W3CDTF">2023-02-20T11:19:00Z</dcterms:modified>
</cp:coreProperties>
</file>