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381C">
      <w:pPr>
        <w:widowControl/>
        <w:adjustRightInd w:val="0"/>
        <w:jc w:val="center"/>
        <w:rPr>
          <w:rFonts w:hint="eastAsia" w:ascii="仿宋_GB2312" w:hAnsi="仿宋_GB2312" w:eastAsia="仿宋_GB2312" w:cs="仿宋_GB2312"/>
          <w:color w:val="4472C4" w:themeColor="accent1"/>
          <w:sz w:val="32"/>
          <w:szCs w:val="32"/>
          <w:lang w:eastAsia="zh-CN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仿宋"/>
          <w:sz w:val="44"/>
          <w:szCs w:val="44"/>
        </w:rPr>
        <w:t>湖北师范大学</w:t>
      </w:r>
      <w:r>
        <w:rPr>
          <w:rFonts w:hint="eastAsia" w:ascii="华文中宋" w:hAnsi="华文中宋" w:eastAsia="华文中宋" w:cs="仿宋"/>
          <w:sz w:val="44"/>
          <w:szCs w:val="44"/>
          <w:lang w:val="en-US" w:eastAsia="zh-CN"/>
        </w:rPr>
        <w:t>本科生卫生</w:t>
      </w:r>
      <w:r>
        <w:rPr>
          <w:rFonts w:hint="eastAsia" w:ascii="华文中宋" w:hAnsi="华文中宋" w:eastAsia="华文中宋" w:cs="仿宋"/>
          <w:sz w:val="44"/>
          <w:szCs w:val="44"/>
        </w:rPr>
        <w:t>宿舍评选</w:t>
      </w:r>
      <w:r>
        <w:rPr>
          <w:rFonts w:hint="eastAsia" w:ascii="华文中宋" w:hAnsi="华文中宋" w:eastAsia="华文中宋" w:cs="仿宋"/>
          <w:sz w:val="44"/>
          <w:szCs w:val="44"/>
          <w:lang w:val="en-US" w:eastAsia="zh-CN"/>
        </w:rPr>
        <w:t>办法</w:t>
      </w:r>
    </w:p>
    <w:p w14:paraId="61576126"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评选条件</w:t>
      </w:r>
    </w:p>
    <w:p w14:paraId="7036E21E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（一）宿舍成员全体热爱祖国、热爱人民、热爱学校，遵守国家法律和社会公德，有正确的人生观和价值观，能遵守校规校纪，宿舍无人受到纪律处分；</w:t>
      </w:r>
    </w:p>
    <w:p w14:paraId="048D87A5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（二）宿舍无违章用电、酗酒、赌博、聚众闹事、打架斗殴等违规和不文明现象；</w:t>
      </w:r>
    </w:p>
    <w:p w14:paraId="44998A66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（三）宿舍环境卫生美洁，文化氛围浓厚，无脏乱差现象；</w:t>
      </w:r>
    </w:p>
    <w:p w14:paraId="3F2541D1">
      <w:pPr>
        <w:adjustRightIn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）宿舍成员关系融洽，团结互助，生活习惯健康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，全体成员热心公益，积极参与志愿服务活动，示范效应明显。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二、评选标准</w:t>
      </w:r>
    </w:p>
    <w:p w14:paraId="622FBA5E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（一）整体环境</w:t>
      </w:r>
    </w:p>
    <w:p w14:paraId="33087A0A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1.宿舍内空气清新，无异味；</w:t>
      </w:r>
    </w:p>
    <w:p w14:paraId="5C1592F0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2.宿舍地面无果皮、纸屑、零食残渣、毛发等杂物，无积水、污渍等；</w:t>
      </w:r>
    </w:p>
    <w:p w14:paraId="3C7021A1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3.墙面保持干净整洁，无乱涂乱画、无污渍、无胶痕，已张贴的物品需排列整齐、美观；</w:t>
      </w:r>
    </w:p>
    <w:p w14:paraId="17A2B9BA">
      <w:pPr>
        <w:adjustRightIn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4.门把手、门框无脏污、无灰尘；</w:t>
      </w:r>
    </w:p>
    <w:p w14:paraId="1775AF0A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5.宿舍内部公共通道需保持畅通，无物品阻挡。</w:t>
      </w:r>
    </w:p>
    <w:p w14:paraId="5B92428F">
      <w:pPr>
        <w:adjustRightIn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（二）床铺床帘</w:t>
      </w:r>
    </w:p>
    <w:p w14:paraId="42E04CED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1.床单需平整铺设，床铺上禁止堆放衣物、零食等非睡眠用品；</w:t>
      </w:r>
    </w:p>
    <w:p w14:paraId="5C5CA749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2.床帘（若使用）需悬挂整齐，拉开后不遮挡宿舍公共通道或影响其他成员采光。</w:t>
      </w:r>
    </w:p>
    <w:p w14:paraId="6E9575DB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（三）书桌与座椅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74949A18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1.书桌表面需保持整洁，常用物品分类摆放，整齐有序；不常用物品需收纳至书桌抽屉或储物柜，避免堆积；</w:t>
      </w:r>
    </w:p>
    <w:p w14:paraId="237C178A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2.无人使用时，座椅需推进书桌下方，与书桌对齐，不占用公共空间；</w:t>
      </w:r>
    </w:p>
    <w:p w14:paraId="2D58E3C7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3.座椅下方无杂物堆积，定期清洁地面。</w:t>
      </w:r>
    </w:p>
    <w:p w14:paraId="5D6AD88E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（四）衣柜与个人物品​</w:t>
      </w:r>
    </w:p>
    <w:p w14:paraId="0DF97FEE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1.衣柜顶部禁止堆放杂物，若需存放，应不影响宿舍整体美观；</w:t>
      </w:r>
    </w:p>
    <w:p w14:paraId="679C23CF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2.个人行李箱、储物箱等大件物品，需整齐排列，放至宿舍指定的储物区域，避免影响通行与卫生。</w:t>
      </w:r>
    </w:p>
    <w:p w14:paraId="171CED77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（五）阳台与卫生间</w:t>
      </w:r>
    </w:p>
    <w:p w14:paraId="61EE9482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1.阳台地面需无积水、无杂物，角落禁止堆放垃圾、废旧物品；​</w:t>
      </w:r>
    </w:p>
    <w:p w14:paraId="7ABDECE8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2.洗手台、水龙头、镜子需保持表无水垢、无污渍；</w:t>
      </w:r>
    </w:p>
    <w:p w14:paraId="0099F7EB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3.若宿舍内含独立卫生间，需保证卫生间地面无积水、无污渍，空气流通、无异味。</w:t>
      </w:r>
    </w:p>
    <w:p w14:paraId="2688B06D">
      <w:pPr>
        <w:adjustRightIn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（六）其他物品摆放</w:t>
      </w:r>
    </w:p>
    <w:p w14:paraId="1629BF17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1.禁止在宿舍墙面随意打孔，避免损坏墙面；</w:t>
      </w:r>
    </w:p>
    <w:p w14:paraId="5CB7103A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2.宿舍内禁止放违规电器、易燃易爆物品，确保宿舍安全；</w:t>
      </w:r>
    </w:p>
    <w:p w14:paraId="56B40AA1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3.宿舍内禁止饲养宠物；</w:t>
      </w:r>
    </w:p>
    <w:p w14:paraId="26FA91AD">
      <w:pPr>
        <w:adjustRightIn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4.禁止在宿舍内种植有异味、有毒或易滋生蚊虫的植物。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28"/>
    <w:rsid w:val="004B51B8"/>
    <w:rsid w:val="006F2128"/>
    <w:rsid w:val="00A826D0"/>
    <w:rsid w:val="00DA5622"/>
    <w:rsid w:val="06E102B4"/>
    <w:rsid w:val="06F061D0"/>
    <w:rsid w:val="08835591"/>
    <w:rsid w:val="0C497586"/>
    <w:rsid w:val="121A242F"/>
    <w:rsid w:val="1816180F"/>
    <w:rsid w:val="184E2D57"/>
    <w:rsid w:val="1A253F8B"/>
    <w:rsid w:val="202A2B9C"/>
    <w:rsid w:val="22D53E80"/>
    <w:rsid w:val="22DA593E"/>
    <w:rsid w:val="262C6FAF"/>
    <w:rsid w:val="296D5007"/>
    <w:rsid w:val="2A1E7DAA"/>
    <w:rsid w:val="2F7D44F4"/>
    <w:rsid w:val="37955E55"/>
    <w:rsid w:val="41284F5B"/>
    <w:rsid w:val="467076A4"/>
    <w:rsid w:val="4A6C513B"/>
    <w:rsid w:val="4EF67E69"/>
    <w:rsid w:val="50C80BF1"/>
    <w:rsid w:val="5BCB77E7"/>
    <w:rsid w:val="65CF25E0"/>
    <w:rsid w:val="67A63544"/>
    <w:rsid w:val="69F543AD"/>
    <w:rsid w:val="6CBC7404"/>
    <w:rsid w:val="70A72179"/>
    <w:rsid w:val="71C519E7"/>
    <w:rsid w:val="785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803</Characters>
  <Lines>6</Lines>
  <Paragraphs>7</Paragraphs>
  <TotalTime>5</TotalTime>
  <ScaleCrop>false</ScaleCrop>
  <LinksUpToDate>false</LinksUpToDate>
  <CharactersWithSpaces>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2024-04-07T12:52:00Z</dcterms:created>
  <dc:creator>鑫泉 陈</dc:creator>
  <cp:lastModifiedBy>陈彬彬</cp:lastModifiedBy>
  <dcterms:modified xsi:type="dcterms:W3CDTF">2025-10-27T10:24:40Z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eyJoZGlkIjoiOTc3M2Y5NzIzMDFlZjAyY2Q4Njk5ODkyYjFjNzBiNTQiLCJ1c2VySWQiOiI5MDAwODQxMzcifQ==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8330AEE71C334EF3B723D733D8831B05_13</vt:lpwstr>
  </property>
</Properties>
</file>